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ff0cc26ab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3b1346d33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Cambria,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520b5966947a4" /><Relationship Type="http://schemas.openxmlformats.org/officeDocument/2006/relationships/numbering" Target="/word/numbering.xml" Id="R4caeea0155a543f4" /><Relationship Type="http://schemas.openxmlformats.org/officeDocument/2006/relationships/settings" Target="/word/settings.xml" Id="R54543793af5449c6" /><Relationship Type="http://schemas.openxmlformats.org/officeDocument/2006/relationships/image" Target="/word/media/934b6e5d-dc00-4ebf-a3e3-c6a9d23a8636.png" Id="Rd893b1346d3348cb" /></Relationships>
</file>