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e5e4c3a6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6a0d6c764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Castle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73f867b1c49ee" /><Relationship Type="http://schemas.openxmlformats.org/officeDocument/2006/relationships/numbering" Target="/word/numbering.xml" Id="Rbc895423823b4beb" /><Relationship Type="http://schemas.openxmlformats.org/officeDocument/2006/relationships/settings" Target="/word/settings.xml" Id="R26ddbd4efe734364" /><Relationship Type="http://schemas.openxmlformats.org/officeDocument/2006/relationships/image" Target="/word/media/a7e25488-4627-4210-9e39-58a2a257c73d.png" Id="Rf866a0d6c7644e63" /></Relationships>
</file>