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60757f4f2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cf0702d35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Connecticut,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d74c71a3a402b" /><Relationship Type="http://schemas.openxmlformats.org/officeDocument/2006/relationships/numbering" Target="/word/numbering.xml" Id="R39236e9705ea4063" /><Relationship Type="http://schemas.openxmlformats.org/officeDocument/2006/relationships/settings" Target="/word/settings.xml" Id="Rc7b1ecc93f2d4c43" /><Relationship Type="http://schemas.openxmlformats.org/officeDocument/2006/relationships/image" Target="/word/media/b3a8a2d9-d89a-44ab-ae0c-6edf0f54fc39.png" Id="R8f3cf0702d354347" /></Relationships>
</file>