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de40d8aaa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aded49523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Country Club,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5b64307fe4600" /><Relationship Type="http://schemas.openxmlformats.org/officeDocument/2006/relationships/numbering" Target="/word/numbering.xml" Id="R3f7557b8f5f24cfd" /><Relationship Type="http://schemas.openxmlformats.org/officeDocument/2006/relationships/settings" Target="/word/settings.xml" Id="R10adcb6f3b344ae8" /><Relationship Type="http://schemas.openxmlformats.org/officeDocument/2006/relationships/image" Target="/word/media/ac3b938a-e22e-4ecc-8015-917cc65b7e78.png" Id="Rb8daded4952347bf" /></Relationships>
</file>