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307ee082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339ce0de3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Court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cfa6002e5402e" /><Relationship Type="http://schemas.openxmlformats.org/officeDocument/2006/relationships/numbering" Target="/word/numbering.xml" Id="R5b5298424e6c4579" /><Relationship Type="http://schemas.openxmlformats.org/officeDocument/2006/relationships/settings" Target="/word/settings.xml" Id="R05ec79ac6f794ad6" /><Relationship Type="http://schemas.openxmlformats.org/officeDocument/2006/relationships/image" Target="/word/media/d9701162-e962-498f-94ea-74e35431bff0.png" Id="Ra8c339ce0de34037" /></Relationships>
</file>