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b6b3cdb0a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ca96365d3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Dayton,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d3e35255a488f" /><Relationship Type="http://schemas.openxmlformats.org/officeDocument/2006/relationships/numbering" Target="/word/numbering.xml" Id="R2e4bb13e256f40a3" /><Relationship Type="http://schemas.openxmlformats.org/officeDocument/2006/relationships/settings" Target="/word/settings.xml" Id="R1f8677feb9c2430e" /><Relationship Type="http://schemas.openxmlformats.org/officeDocument/2006/relationships/image" Target="/word/media/b8adc3b5-16a8-48a3-a040-0badb44bb283.png" Id="R53cca96365d34c94" /></Relationships>
</file>