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086815b8a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352d460ac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Eagle,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f2cf287f574ed8" /><Relationship Type="http://schemas.openxmlformats.org/officeDocument/2006/relationships/numbering" Target="/word/numbering.xml" Id="R4f2f2f3d2ae04abe" /><Relationship Type="http://schemas.openxmlformats.org/officeDocument/2006/relationships/settings" Target="/word/settings.xml" Id="R1f8b797e24004353" /><Relationship Type="http://schemas.openxmlformats.org/officeDocument/2006/relationships/image" Target="/word/media/a84f9680-048a-46b0-909c-baeda7083935.png" Id="Ra6c352d460ac48df" /></Relationships>
</file>