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2e2a99add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9161fee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Flanders,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197a82fe4f71" /><Relationship Type="http://schemas.openxmlformats.org/officeDocument/2006/relationships/numbering" Target="/word/numbering.xml" Id="Refd6eb49c74d4447" /><Relationship Type="http://schemas.openxmlformats.org/officeDocument/2006/relationships/settings" Target="/word/settings.xml" Id="R978918c3603841f0" /><Relationship Type="http://schemas.openxmlformats.org/officeDocument/2006/relationships/image" Target="/word/media/0cb604c9-155d-429e-80b6-4846a6f91361.png" Id="R2e9a9161fee84f71" /></Relationships>
</file>