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8133da77c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2ca7dd8e0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Florence,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c438d644a4259" /><Relationship Type="http://schemas.openxmlformats.org/officeDocument/2006/relationships/numbering" Target="/word/numbering.xml" Id="Rae112c07eb2d4d5a" /><Relationship Type="http://schemas.openxmlformats.org/officeDocument/2006/relationships/settings" Target="/word/settings.xml" Id="R896323c8ab754e5e" /><Relationship Type="http://schemas.openxmlformats.org/officeDocument/2006/relationships/image" Target="/word/media/6c588b25-bfe9-4ed1-8c29-5feb8ce0da4a.png" Id="Rc022ca7dd8e04c59" /></Relationships>
</file>