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80bd2efd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150db85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Freedom,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cfdb450a4c85" /><Relationship Type="http://schemas.openxmlformats.org/officeDocument/2006/relationships/numbering" Target="/word/numbering.xml" Id="Rfbcba87cdcd548ea" /><Relationship Type="http://schemas.openxmlformats.org/officeDocument/2006/relationships/settings" Target="/word/settings.xml" Id="Rc34342c335b941df" /><Relationship Type="http://schemas.openxmlformats.org/officeDocument/2006/relationships/image" Target="/word/media/17de3640-62c0-4555-8ae7-4edbacd6e8ee.png" Id="R9a6b150db85644f4" /></Relationships>
</file>