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397f49375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2b6d890c5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Galena,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f92cc89da47f3" /><Relationship Type="http://schemas.openxmlformats.org/officeDocument/2006/relationships/numbering" Target="/word/numbering.xml" Id="R6b1dba44153a4683" /><Relationship Type="http://schemas.openxmlformats.org/officeDocument/2006/relationships/settings" Target="/word/settings.xml" Id="Rbd569ab101e34ff3" /><Relationship Type="http://schemas.openxmlformats.org/officeDocument/2006/relationships/image" Target="/word/media/1cd424d6-61fa-4040-a724-6670993aa59d.png" Id="R4532b6d890c54151" /></Relationships>
</file>