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28793c89b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ce197bbeb846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Glarus,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1706707eb54e16" /><Relationship Type="http://schemas.openxmlformats.org/officeDocument/2006/relationships/numbering" Target="/word/numbering.xml" Id="R078281ded07a4e15" /><Relationship Type="http://schemas.openxmlformats.org/officeDocument/2006/relationships/settings" Target="/word/settings.xml" Id="Rce4545ba684145be" /><Relationship Type="http://schemas.openxmlformats.org/officeDocument/2006/relationships/image" Target="/word/media/42514101-ba03-4178-9e38-52c71e5b8f2b.png" Id="R6fce197bbeb846f0" /></Relationships>
</file>