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679d072b4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ac8c052d2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Guilford,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72710bc3743ea" /><Relationship Type="http://schemas.openxmlformats.org/officeDocument/2006/relationships/numbering" Target="/word/numbering.xml" Id="R0ac465303ef14376" /><Relationship Type="http://schemas.openxmlformats.org/officeDocument/2006/relationships/settings" Target="/word/settings.xml" Id="Rfe94762e956c4de2" /><Relationship Type="http://schemas.openxmlformats.org/officeDocument/2006/relationships/image" Target="/word/media/5b80103a-427b-4b1c-9fa6-b61a0a3c564f.png" Id="R2f8ac8c052d24a2c" /></Relationships>
</file>