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e81832997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c3b3b9de5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Harrison,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2aad33d414d4b" /><Relationship Type="http://schemas.openxmlformats.org/officeDocument/2006/relationships/numbering" Target="/word/numbering.xml" Id="Re7857be4e35c444f" /><Relationship Type="http://schemas.openxmlformats.org/officeDocument/2006/relationships/settings" Target="/word/settings.xml" Id="R66965382422b4de4" /><Relationship Type="http://schemas.openxmlformats.org/officeDocument/2006/relationships/image" Target="/word/media/6996ff37-1c7a-47b1-ba39-109064b79ba1.png" Id="Rab5c3b3b9de5409f" /></Relationships>
</file>