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cd8f0cb0a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54de2a75c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Holland,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a0508d49b4459" /><Relationship Type="http://schemas.openxmlformats.org/officeDocument/2006/relationships/numbering" Target="/word/numbering.xml" Id="R4ce9e03fda4b4d77" /><Relationship Type="http://schemas.openxmlformats.org/officeDocument/2006/relationships/settings" Target="/word/settings.xml" Id="R1959967c41364bc2" /><Relationship Type="http://schemas.openxmlformats.org/officeDocument/2006/relationships/image" Target="/word/media/3813843a-3fca-4af5-b046-91efe1b053a8.png" Id="Rfdd54de2a75c4187" /></Relationships>
</file>