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9e241e7ded45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da3d4ed42f45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Hope,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2e7e6dba8747a5" /><Relationship Type="http://schemas.openxmlformats.org/officeDocument/2006/relationships/numbering" Target="/word/numbering.xml" Id="Rcd040587da98437e" /><Relationship Type="http://schemas.openxmlformats.org/officeDocument/2006/relationships/settings" Target="/word/settings.xml" Id="R2fcca8fdfcf544fa" /><Relationship Type="http://schemas.openxmlformats.org/officeDocument/2006/relationships/image" Target="/word/media/167f45a7-4504-43e2-a2a8-d599422c8d5a.png" Id="R8ada3d4ed42f4535" /></Relationships>
</file>