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d20369cb2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6cd4a396a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Market,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0957dc1524b1e" /><Relationship Type="http://schemas.openxmlformats.org/officeDocument/2006/relationships/numbering" Target="/word/numbering.xml" Id="Rf2ebfc9b5d9c4965" /><Relationship Type="http://schemas.openxmlformats.org/officeDocument/2006/relationships/settings" Target="/word/settings.xml" Id="Rcae21391784740d1" /><Relationship Type="http://schemas.openxmlformats.org/officeDocument/2006/relationships/image" Target="/word/media/3dff9e88-85f4-4ffe-8a61-f6447f426ab8.png" Id="R8196cd4a396a401d" /></Relationships>
</file>