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a337363d5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5c7a0cd1c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Middleton,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632850efa461d" /><Relationship Type="http://schemas.openxmlformats.org/officeDocument/2006/relationships/numbering" Target="/word/numbering.xml" Id="R2a3cefacb555411a" /><Relationship Type="http://schemas.openxmlformats.org/officeDocument/2006/relationships/settings" Target="/word/settings.xml" Id="Rc995c6cc3375497e" /><Relationship Type="http://schemas.openxmlformats.org/officeDocument/2006/relationships/image" Target="/word/media/79ab4d99-713e-4b1d-aca3-d3800737aaf8.png" Id="Ra6c5c7a0cd1c4124" /></Relationships>
</file>