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a895ee78a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bede9049c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Mount Cross,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bcd1ffbc14d32" /><Relationship Type="http://schemas.openxmlformats.org/officeDocument/2006/relationships/numbering" Target="/word/numbering.xml" Id="R1349d1dff31641bf" /><Relationship Type="http://schemas.openxmlformats.org/officeDocument/2006/relationships/settings" Target="/word/settings.xml" Id="R469d9f27be4e4ab0" /><Relationship Type="http://schemas.openxmlformats.org/officeDocument/2006/relationships/image" Target="/word/media/fb2aa4cf-dd19-437f-9ee5-9d042d69883d.png" Id="R3e3bede9049c4a54" /></Relationships>
</file>