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ed2e4d0f0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977909d8e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Neely,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645d0e9454dc1" /><Relationship Type="http://schemas.openxmlformats.org/officeDocument/2006/relationships/numbering" Target="/word/numbering.xml" Id="R2fe5f5ca43a84637" /><Relationship Type="http://schemas.openxmlformats.org/officeDocument/2006/relationships/settings" Target="/word/settings.xml" Id="Rccdace114bf247ad" /><Relationship Type="http://schemas.openxmlformats.org/officeDocument/2006/relationships/image" Target="/word/media/1d616cc8-42d4-4c2f-8471-7fe41333d85c.png" Id="Rc8a977909d8e498c" /></Relationships>
</file>