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cef823b11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fb9cab916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Prue,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ed354063468b" /><Relationship Type="http://schemas.openxmlformats.org/officeDocument/2006/relationships/numbering" Target="/word/numbering.xml" Id="R9868bc1b5abb4286" /><Relationship Type="http://schemas.openxmlformats.org/officeDocument/2006/relationships/settings" Target="/word/settings.xml" Id="Rb4486781a62b4945" /><Relationship Type="http://schemas.openxmlformats.org/officeDocument/2006/relationships/image" Target="/word/media/58d261a3-6602-4439-80a6-1b49ecddd1f1.png" Id="R97bfb9cab91644ef" /></Relationships>
</file>