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8af0d010e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4ff87efbd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Rockport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5396b2a194ef7" /><Relationship Type="http://schemas.openxmlformats.org/officeDocument/2006/relationships/numbering" Target="/word/numbering.xml" Id="R230a00bae4484485" /><Relationship Type="http://schemas.openxmlformats.org/officeDocument/2006/relationships/settings" Target="/word/settings.xml" Id="Rba098c8820f5422b" /><Relationship Type="http://schemas.openxmlformats.org/officeDocument/2006/relationships/image" Target="/word/media/e8b899ea-cd32-4158-ba0e-b8ba69ee451c.png" Id="R4614ff87efbd439f" /></Relationships>
</file>