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a45fd894c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72e8fb604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Spring Place,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5bce2d4504e1b" /><Relationship Type="http://schemas.openxmlformats.org/officeDocument/2006/relationships/numbering" Target="/word/numbering.xml" Id="R787e7505573f4dc3" /><Relationship Type="http://schemas.openxmlformats.org/officeDocument/2006/relationships/settings" Target="/word/settings.xml" Id="R96bba42889584ba0" /><Relationship Type="http://schemas.openxmlformats.org/officeDocument/2006/relationships/image" Target="/word/media/8a832fe7-bee0-4720-9437-f81e4d966e20.png" Id="R1b372e8fb604475f" /></Relationships>
</file>