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09268ed5e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b11263446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Survey,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827779eb5461e" /><Relationship Type="http://schemas.openxmlformats.org/officeDocument/2006/relationships/numbering" Target="/word/numbering.xml" Id="R37ea3836e8c945e8" /><Relationship Type="http://schemas.openxmlformats.org/officeDocument/2006/relationships/settings" Target="/word/settings.xml" Id="Re02fcb122edb4b89" /><Relationship Type="http://schemas.openxmlformats.org/officeDocument/2006/relationships/image" Target="/word/media/544f9122-980f-4e31-9720-baa56c29f396.png" Id="Re1db112634464210" /></Relationships>
</file>