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a2b43ceba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e1073cd8f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Trementina,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36c0dfeb64fb8" /><Relationship Type="http://schemas.openxmlformats.org/officeDocument/2006/relationships/numbering" Target="/word/numbering.xml" Id="R9ef32cf45b4c40c5" /><Relationship Type="http://schemas.openxmlformats.org/officeDocument/2006/relationships/settings" Target="/word/settings.xml" Id="Rbadc0b3dd1d84544" /><Relationship Type="http://schemas.openxmlformats.org/officeDocument/2006/relationships/image" Target="/word/media/06f9b3f1-6c62-4778-9004-32e91fdfafa9.png" Id="R7ffe1073cd8f4705" /></Relationships>
</file>