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f42e42c80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68e65e9b5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Trier,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9890070534f68" /><Relationship Type="http://schemas.openxmlformats.org/officeDocument/2006/relationships/numbering" Target="/word/numbering.xml" Id="Ree7b7b9433b04a19" /><Relationship Type="http://schemas.openxmlformats.org/officeDocument/2006/relationships/settings" Target="/word/settings.xml" Id="R66a8d21dbae34f0a" /><Relationship Type="http://schemas.openxmlformats.org/officeDocument/2006/relationships/image" Target="/word/media/840c4795-6748-4ee8-aa31-0a15475cfc88.png" Id="R65568e65e9b54f07" /></Relationships>
</file>