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1f049ba8b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6cc90d979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Trier,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0b6f05f4441a1" /><Relationship Type="http://schemas.openxmlformats.org/officeDocument/2006/relationships/numbering" Target="/word/numbering.xml" Id="Reda55b9e42b74cb6" /><Relationship Type="http://schemas.openxmlformats.org/officeDocument/2006/relationships/settings" Target="/word/settings.xml" Id="Red3809afb1aa4f6a" /><Relationship Type="http://schemas.openxmlformats.org/officeDocument/2006/relationships/image" Target="/word/media/b6f0288c-260d-4d8e-b5e5-d0459d838e2c.png" Id="R1016cc90d979468b" /></Relationships>
</file>