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9eb2d4593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88df9ebe8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f1511282a4bc8" /><Relationship Type="http://schemas.openxmlformats.org/officeDocument/2006/relationships/numbering" Target="/word/numbering.xml" Id="R350d4f4c4437402f" /><Relationship Type="http://schemas.openxmlformats.org/officeDocument/2006/relationships/settings" Target="/word/settings.xml" Id="R0d7dcb4695c5468d" /><Relationship Type="http://schemas.openxmlformats.org/officeDocument/2006/relationships/image" Target="/word/media/9ed916a1-6879-45ad-9339-eaba5c74e8e8.png" Id="Racd88df9ebe84d82" /></Relationships>
</file>