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d52457c0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08f772d4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Vienna,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b6aa2a794462b" /><Relationship Type="http://schemas.openxmlformats.org/officeDocument/2006/relationships/numbering" Target="/word/numbering.xml" Id="R8d17700fd3594e9a" /><Relationship Type="http://schemas.openxmlformats.org/officeDocument/2006/relationships/settings" Target="/word/settings.xml" Id="R1a203531b22c4530" /><Relationship Type="http://schemas.openxmlformats.org/officeDocument/2006/relationships/image" Target="/word/media/be1fbeb3-6221-4754-a826-c6cda5a5ae01.png" Id="R680708f772d44370" /></Relationships>
</file>