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8f29c2299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0aeb3c2b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Westville,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98295d98345fe" /><Relationship Type="http://schemas.openxmlformats.org/officeDocument/2006/relationships/numbering" Target="/word/numbering.xml" Id="R24156f01e79a4f9d" /><Relationship Type="http://schemas.openxmlformats.org/officeDocument/2006/relationships/settings" Target="/word/settings.xml" Id="Rfa310439cb394d1d" /><Relationship Type="http://schemas.openxmlformats.org/officeDocument/2006/relationships/image" Target="/word/media/50aa6520-f64c-483a-95c0-d0f5903ae163.png" Id="R1690aeb3c2b6460a" /></Relationships>
</file>