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8d9844753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8daf721fc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Winchester,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ed965c554471f" /><Relationship Type="http://schemas.openxmlformats.org/officeDocument/2006/relationships/numbering" Target="/word/numbering.xml" Id="R84567664d6194a70" /><Relationship Type="http://schemas.openxmlformats.org/officeDocument/2006/relationships/settings" Target="/word/settings.xml" Id="R280709a0335f4820" /><Relationship Type="http://schemas.openxmlformats.org/officeDocument/2006/relationships/image" Target="/word/media/807651ac-bebe-41fe-81f5-d6670dd877a2.png" Id="Rf128daf721fc4cbf" /></Relationships>
</file>