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097b243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9d3e8d134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Windsor,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29d9863943d2" /><Relationship Type="http://schemas.openxmlformats.org/officeDocument/2006/relationships/numbering" Target="/word/numbering.xml" Id="R1d238a76686449ef" /><Relationship Type="http://schemas.openxmlformats.org/officeDocument/2006/relationships/settings" Target="/word/settings.xml" Id="R5478759e3cf54774" /><Relationship Type="http://schemas.openxmlformats.org/officeDocument/2006/relationships/image" Target="/word/media/b87558d6-ca36-4746-a62f-30679b304d98.png" Id="Rff19d3e8d13440e8" /></Relationships>
</file>