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2f22ce354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dc30fa87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Zion,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62ba62b3409c" /><Relationship Type="http://schemas.openxmlformats.org/officeDocument/2006/relationships/numbering" Target="/word/numbering.xml" Id="R813a8c3c1c5a4e7b" /><Relationship Type="http://schemas.openxmlformats.org/officeDocument/2006/relationships/settings" Target="/word/settings.xml" Id="Rdde1d5498c85412c" /><Relationship Type="http://schemas.openxmlformats.org/officeDocument/2006/relationships/image" Target="/word/media/99372fe3-5d1c-49fd-b32b-634ae8b2bc19.png" Id="R4e7ddc30fa874cb9" /></Relationships>
</file>