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fd3e9248e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cfbd34dc1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b3e370f2e4ae4" /><Relationship Type="http://schemas.openxmlformats.org/officeDocument/2006/relationships/numbering" Target="/word/numbering.xml" Id="R94878cf2ee9d46f9" /><Relationship Type="http://schemas.openxmlformats.org/officeDocument/2006/relationships/settings" Target="/word/settings.xml" Id="Rd37f06fe83234d5b" /><Relationship Type="http://schemas.openxmlformats.org/officeDocument/2006/relationships/image" Target="/word/media/c5af6ef5-1141-4756-9831-1a2593e3985d.png" Id="R9c4cfbd34dc14184" /></Relationships>
</file>