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1e6f206d6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0400cfc47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Newburgh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92c24e03a441a" /><Relationship Type="http://schemas.openxmlformats.org/officeDocument/2006/relationships/numbering" Target="/word/numbering.xml" Id="R9758845d54484286" /><Relationship Type="http://schemas.openxmlformats.org/officeDocument/2006/relationships/settings" Target="/word/settings.xml" Id="Rb0c9474e07b24944" /><Relationship Type="http://schemas.openxmlformats.org/officeDocument/2006/relationships/image" Target="/word/media/7981cfab-186c-4a6d-88c2-9873bebdf32c.png" Id="Rd9e0400cfc474e3e" /></Relationships>
</file>