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6a452b95c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81bc9e86b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Newcomer,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4d699af394325" /><Relationship Type="http://schemas.openxmlformats.org/officeDocument/2006/relationships/numbering" Target="/word/numbering.xml" Id="R1caca4e9f4ff4bad" /><Relationship Type="http://schemas.openxmlformats.org/officeDocument/2006/relationships/settings" Target="/word/settings.xml" Id="R266c26cb95634e9d" /><Relationship Type="http://schemas.openxmlformats.org/officeDocument/2006/relationships/image" Target="/word/media/e9076bac-1e88-467c-9db9-19d758d2c365.png" Id="Rd3881bc9e86b423d" /></Relationships>
</file>