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1275deed2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a75d81c05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Newfound,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09116d35545e5" /><Relationship Type="http://schemas.openxmlformats.org/officeDocument/2006/relationships/numbering" Target="/word/numbering.xml" Id="R26711d68e90a4432" /><Relationship Type="http://schemas.openxmlformats.org/officeDocument/2006/relationships/settings" Target="/word/settings.xml" Id="R073102b828594953" /><Relationship Type="http://schemas.openxmlformats.org/officeDocument/2006/relationships/image" Target="/word/media/b8e52d52-7f80-49cc-b50a-a8816df63cd3.png" Id="R37ea75d81c0548a1" /></Relationships>
</file>