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771191f53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93030e29c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Newhlock,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f9ce4002b4915" /><Relationship Type="http://schemas.openxmlformats.org/officeDocument/2006/relationships/numbering" Target="/word/numbering.xml" Id="Rc70ea6aa95a74229" /><Relationship Type="http://schemas.openxmlformats.org/officeDocument/2006/relationships/settings" Target="/word/settings.xml" Id="R4f8caad7a6e94c6d" /><Relationship Type="http://schemas.openxmlformats.org/officeDocument/2006/relationships/image" Target="/word/media/f434b582-a6d3-45d5-9d6f-d521db515ea3.png" Id="R37d93030e29c41a3" /></Relationships>
</file>