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7a9c410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02c957d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Shores,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9b9fe0cf4adb" /><Relationship Type="http://schemas.openxmlformats.org/officeDocument/2006/relationships/numbering" Target="/word/numbering.xml" Id="Re1daf7d320fa4052" /><Relationship Type="http://schemas.openxmlformats.org/officeDocument/2006/relationships/settings" Target="/word/settings.xml" Id="R52c1739047b24b6d" /><Relationship Type="http://schemas.openxmlformats.org/officeDocument/2006/relationships/image" Target="/word/media/9f6a204d-48c5-442e-b035-064e9eed1726.png" Id="R4f8102c957d5435d" /></Relationships>
</file>