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4dc4d34db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21545d106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Newsome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3097a8e434438" /><Relationship Type="http://schemas.openxmlformats.org/officeDocument/2006/relationships/numbering" Target="/word/numbering.xml" Id="Raa0214d48f474f0a" /><Relationship Type="http://schemas.openxmlformats.org/officeDocument/2006/relationships/settings" Target="/word/settings.xml" Id="R2070ce372dcd4dcc" /><Relationship Type="http://schemas.openxmlformats.org/officeDocument/2006/relationships/image" Target="/word/media/91807361-91c7-49e9-a2c9-3dddbf74abbf.png" Id="Rd8621545d1064255" /></Relationships>
</file>