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4ce12112d149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410cb0e94046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Newsoms,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6b5332b02c42cf" /><Relationship Type="http://schemas.openxmlformats.org/officeDocument/2006/relationships/numbering" Target="/word/numbering.xml" Id="Rdb9a149cee0b45b9" /><Relationship Type="http://schemas.openxmlformats.org/officeDocument/2006/relationships/settings" Target="/word/settings.xml" Id="R2b4a60da41ee4fe7" /><Relationship Type="http://schemas.openxmlformats.org/officeDocument/2006/relationships/image" Target="/word/media/22929ec7-7cc1-40f0-8ea0-4ce9bd71c050.png" Id="Rd6410cb0e9404659" /></Relationships>
</file>