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c0edfdc34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6d0fd13c4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Newstead,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0cb83907411b" /><Relationship Type="http://schemas.openxmlformats.org/officeDocument/2006/relationships/numbering" Target="/word/numbering.xml" Id="R01518f2c88ed41b7" /><Relationship Type="http://schemas.openxmlformats.org/officeDocument/2006/relationships/settings" Target="/word/settings.xml" Id="R206291529a134110" /><Relationship Type="http://schemas.openxmlformats.org/officeDocument/2006/relationships/image" Target="/word/media/16bd9cc0-63c0-4d85-8f9f-db1901f33fbe.png" Id="R3986d0fd13c44650" /></Relationships>
</file>