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ffc8eb2b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32d5fd493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c819127b4a49" /><Relationship Type="http://schemas.openxmlformats.org/officeDocument/2006/relationships/numbering" Target="/word/numbering.xml" Id="R055d145e317a4c80" /><Relationship Type="http://schemas.openxmlformats.org/officeDocument/2006/relationships/settings" Target="/word/settings.xml" Id="R91431458841c4ce2" /><Relationship Type="http://schemas.openxmlformats.org/officeDocument/2006/relationships/image" Target="/word/media/c5d7b83d-17c2-453f-a11c-808d225ca5d7.png" Id="R4b032d5fd49346ab" /></Relationships>
</file>