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31e1ada1c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ceeb9f190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ea0a7e995403e" /><Relationship Type="http://schemas.openxmlformats.org/officeDocument/2006/relationships/numbering" Target="/word/numbering.xml" Id="R0b3e756d8df9469c" /><Relationship Type="http://schemas.openxmlformats.org/officeDocument/2006/relationships/settings" Target="/word/settings.xml" Id="Rdfc1d42215cf4bab" /><Relationship Type="http://schemas.openxmlformats.org/officeDocument/2006/relationships/image" Target="/word/media/8522a12c-d50b-4636-8454-00360d23e3ae.png" Id="Rc29ceeb9f1904d4a" /></Relationships>
</file>