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67b7e2577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b071c2e2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5cf5515914cac" /><Relationship Type="http://schemas.openxmlformats.org/officeDocument/2006/relationships/numbering" Target="/word/numbering.xml" Id="Ra86cd5c6420a498e" /><Relationship Type="http://schemas.openxmlformats.org/officeDocument/2006/relationships/settings" Target="/word/settings.xml" Id="Rae43222454db4784" /><Relationship Type="http://schemas.openxmlformats.org/officeDocument/2006/relationships/image" Target="/word/media/c9d021c3-a5a3-49f2-b1bf-f9c8ded4eb90.png" Id="R0a3db071c2e24a15" /></Relationships>
</file>