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f23dda56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504d52fee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ce5437dd6491c" /><Relationship Type="http://schemas.openxmlformats.org/officeDocument/2006/relationships/numbering" Target="/word/numbering.xml" Id="Rba8973142c95448c" /><Relationship Type="http://schemas.openxmlformats.org/officeDocument/2006/relationships/settings" Target="/word/settings.xml" Id="R6f57f965b75b4380" /><Relationship Type="http://schemas.openxmlformats.org/officeDocument/2006/relationships/image" Target="/word/media/dab6db7a-8118-4cdb-a0b9-6fdb3642b8b1.png" Id="Ra0f504d52fee48cb" /></Relationships>
</file>