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2c7b8c9ed4a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b69d2dd1e9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Nichburg,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d1099667e490a" /><Relationship Type="http://schemas.openxmlformats.org/officeDocument/2006/relationships/numbering" Target="/word/numbering.xml" Id="R37c66d1f13954130" /><Relationship Type="http://schemas.openxmlformats.org/officeDocument/2006/relationships/settings" Target="/word/settings.xml" Id="Rc625e00c5430417e" /><Relationship Type="http://schemas.openxmlformats.org/officeDocument/2006/relationships/image" Target="/word/media/688812b6-a236-4d83-a1f3-d74e2a5f39a3.png" Id="R52b69d2dd1e94a76" /></Relationships>
</file>