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fe817e2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1ff3cd07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96e468c94b2e" /><Relationship Type="http://schemas.openxmlformats.org/officeDocument/2006/relationships/numbering" Target="/word/numbering.xml" Id="Rec3baf4d27e5419e" /><Relationship Type="http://schemas.openxmlformats.org/officeDocument/2006/relationships/settings" Target="/word/settings.xml" Id="R01ee9a34c60e4735" /><Relationship Type="http://schemas.openxmlformats.org/officeDocument/2006/relationships/image" Target="/word/media/badc9bcd-e09f-4663-805b-ead0918b6239.png" Id="Rb2b1ff3cd0764155" /></Relationships>
</file>