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e559e10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ae9d68dc3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a9d4d836445be" /><Relationship Type="http://schemas.openxmlformats.org/officeDocument/2006/relationships/numbering" Target="/word/numbering.xml" Id="R8496fa2117014ed2" /><Relationship Type="http://schemas.openxmlformats.org/officeDocument/2006/relationships/settings" Target="/word/settings.xml" Id="Rc4e5907302944dd8" /><Relationship Type="http://schemas.openxmlformats.org/officeDocument/2006/relationships/image" Target="/word/media/3c08cd8a-b5b1-42d3-bb16-2efbc201d030.png" Id="R540ae9d68dc34dc6" /></Relationships>
</file>