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2482161c3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299e76f17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Nicholas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8dd2ba75c4e0e" /><Relationship Type="http://schemas.openxmlformats.org/officeDocument/2006/relationships/numbering" Target="/word/numbering.xml" Id="R3689567a0e784a06" /><Relationship Type="http://schemas.openxmlformats.org/officeDocument/2006/relationships/settings" Target="/word/settings.xml" Id="R2d03cb0cda6f47fc" /><Relationship Type="http://schemas.openxmlformats.org/officeDocument/2006/relationships/image" Target="/word/media/63ba52cb-be01-491d-832e-e5a6edecf449.png" Id="R888299e76f174bf5" /></Relationships>
</file>