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bb8d25b4d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c49b33dd7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Nicholas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83ad24cf44d81" /><Relationship Type="http://schemas.openxmlformats.org/officeDocument/2006/relationships/numbering" Target="/word/numbering.xml" Id="R3a6fa8e20f674789" /><Relationship Type="http://schemas.openxmlformats.org/officeDocument/2006/relationships/settings" Target="/word/settings.xml" Id="R14193d8e3b19492e" /><Relationship Type="http://schemas.openxmlformats.org/officeDocument/2006/relationships/image" Target="/word/media/f01ed777-4685-48fb-98b9-5055d44a8602.png" Id="R82ec49b33dd748ec" /></Relationships>
</file>