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4cc5c60e0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dfa1072d2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Nickerson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be154ebc64b17" /><Relationship Type="http://schemas.openxmlformats.org/officeDocument/2006/relationships/numbering" Target="/word/numbering.xml" Id="R38f25ee3ae014b03" /><Relationship Type="http://schemas.openxmlformats.org/officeDocument/2006/relationships/settings" Target="/word/settings.xml" Id="R19e2f54648314372" /><Relationship Type="http://schemas.openxmlformats.org/officeDocument/2006/relationships/image" Target="/word/media/c98999f4-192b-48bb-859f-9c6482a2202d.png" Id="Rc52dfa1072d24b89" /></Relationships>
</file>